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E638CE" w:rsidRDefault="00E638CE" w:rsidP="006710A3">
      <w:pPr>
        <w:jc w:val="center"/>
        <w:rPr>
          <w:rFonts w:cs="Times New Roman"/>
          <w:b/>
          <w:sz w:val="28"/>
          <w:szCs w:val="28"/>
        </w:rPr>
      </w:pPr>
      <w:r w:rsidRPr="00E638CE">
        <w:rPr>
          <w:rFonts w:cs="Times New Roman"/>
          <w:b/>
          <w:sz w:val="28"/>
          <w:szCs w:val="28"/>
        </w:rPr>
        <w:t>TRƯỜNG ĐẠI HỌC TÂY ĐÔ TỔ CHỨC NGÀY HỘI VIỆC LÀM KẾT HỢP LỄ TỐT NGHIỆ</w:t>
      </w:r>
      <w:r w:rsidRPr="00E638CE">
        <w:rPr>
          <w:rFonts w:cs="Times New Roman"/>
          <w:b/>
          <w:sz w:val="28"/>
          <w:szCs w:val="28"/>
        </w:rPr>
        <w:t>P</w:t>
      </w:r>
      <w:r>
        <w:rPr>
          <w:rFonts w:cs="Times New Roman"/>
          <w:b/>
          <w:sz w:val="28"/>
          <w:szCs w:val="28"/>
        </w:rPr>
        <w:t xml:space="preserve"> ĐẠI HỌC</w:t>
      </w:r>
      <w:r w:rsidRPr="00E638CE">
        <w:rPr>
          <w:rFonts w:cs="Times New Roman"/>
          <w:b/>
          <w:sz w:val="28"/>
          <w:szCs w:val="28"/>
        </w:rPr>
        <w:t xml:space="preserve"> NĂM 2025</w:t>
      </w:r>
    </w:p>
    <w:p w:rsidR="006710A3" w:rsidRPr="006710A3" w:rsidRDefault="006710A3" w:rsidP="006710A3">
      <w:pPr>
        <w:jc w:val="center"/>
        <w:rPr>
          <w:rFonts w:cs="Times New Roman"/>
          <w:b/>
          <w:sz w:val="28"/>
          <w:szCs w:val="28"/>
        </w:rPr>
      </w:pPr>
      <w:bookmarkStart w:id="0" w:name="_GoBack"/>
      <w:bookmarkEnd w:id="0"/>
    </w:p>
    <w:p w:rsidR="00E638CE" w:rsidRDefault="00E638CE" w:rsidP="00E638CE">
      <w:pPr>
        <w:ind w:firstLine="567"/>
        <w:jc w:val="both"/>
        <w:rPr>
          <w:rFonts w:cs="Times New Roman"/>
          <w:sz w:val="26"/>
          <w:szCs w:val="26"/>
        </w:rPr>
      </w:pPr>
      <w:r w:rsidRPr="00E638CE">
        <w:rPr>
          <w:rFonts w:cs="Times New Roman"/>
          <w:sz w:val="26"/>
          <w:szCs w:val="26"/>
        </w:rPr>
        <w:t>Hòa trong không khí hân hoan của Lễ Tốt nghiệp</w:t>
      </w:r>
      <w:r>
        <w:rPr>
          <w:rFonts w:cs="Times New Roman"/>
          <w:sz w:val="26"/>
          <w:szCs w:val="26"/>
        </w:rPr>
        <w:t xml:space="preserve"> Đại học</w:t>
      </w:r>
      <w:r w:rsidRPr="00E638CE">
        <w:rPr>
          <w:rFonts w:cs="Times New Roman"/>
          <w:sz w:val="26"/>
          <w:szCs w:val="26"/>
        </w:rPr>
        <w:t>, đánh dấu cột mốc quan trọng trong hành trình học tập và trưởng thành của sinh viên, Trường Đại học Tây Đô đồng thời tổ chức Ngày hội Việc làm năm 2025 quy tụ</w:t>
      </w:r>
      <w:r>
        <w:rPr>
          <w:rFonts w:cs="Times New Roman"/>
          <w:sz w:val="26"/>
          <w:szCs w:val="26"/>
        </w:rPr>
        <w:t xml:space="preserve"> gần</w:t>
      </w:r>
      <w:r w:rsidRPr="00E638CE">
        <w:rPr>
          <w:rFonts w:cs="Times New Roman"/>
          <w:sz w:val="26"/>
          <w:szCs w:val="26"/>
        </w:rPr>
        <w:t xml:space="preserve"> 30 doanh nghiệp tham gia tuyển dụ</w:t>
      </w:r>
      <w:r>
        <w:rPr>
          <w:rFonts w:cs="Times New Roman"/>
          <w:sz w:val="26"/>
          <w:szCs w:val="26"/>
        </w:rPr>
        <w:t>ng.</w:t>
      </w:r>
    </w:p>
    <w:p w:rsidR="0040523D" w:rsidRDefault="0040523D" w:rsidP="0040523D">
      <w:pPr>
        <w:ind w:firstLine="567"/>
        <w:jc w:val="center"/>
        <w:rPr>
          <w:rFonts w:cs="Times New Roman"/>
          <w:sz w:val="26"/>
          <w:szCs w:val="26"/>
        </w:rPr>
      </w:pPr>
      <w:r w:rsidRPr="0040523D">
        <w:rPr>
          <w:rFonts w:cs="Times New Roman"/>
          <w:noProof/>
          <w:sz w:val="26"/>
          <w:szCs w:val="26"/>
        </w:rPr>
        <w:drawing>
          <wp:inline distT="0" distB="0" distL="0" distR="0">
            <wp:extent cx="2819400" cy="2321599"/>
            <wp:effectExtent l="0" t="0" r="0" b="2540"/>
            <wp:docPr id="2" name="Picture 2" descr="C:\Users\LY\Desktop\Tuyển sinh 2025\WEB\Ngày hội việc làm 2025\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LY\Desktop\Tuyển sinh 2025\WEB\Ngày hội việc làm 2025\1.jpg"/>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a:off x="0" y="0"/>
                      <a:ext cx="2825350" cy="2326498"/>
                    </a:xfrm>
                    <a:prstGeom prst="rect">
                      <a:avLst/>
                    </a:prstGeom>
                    <a:noFill/>
                    <a:ln>
                      <a:noFill/>
                    </a:ln>
                  </pic:spPr>
                </pic:pic>
              </a:graphicData>
            </a:graphic>
          </wp:inline>
        </w:drawing>
      </w:r>
    </w:p>
    <w:p w:rsidR="0040523D" w:rsidRPr="0040523D" w:rsidRDefault="0040523D" w:rsidP="0040523D">
      <w:pPr>
        <w:ind w:firstLine="567"/>
        <w:jc w:val="center"/>
        <w:rPr>
          <w:rFonts w:cs="Times New Roman"/>
          <w:i/>
          <w:szCs w:val="24"/>
        </w:rPr>
      </w:pPr>
      <w:r w:rsidRPr="0040523D">
        <w:rPr>
          <w:rFonts w:cs="Times New Roman"/>
          <w:i/>
          <w:szCs w:val="24"/>
        </w:rPr>
        <w:t>Doanh nghiệp tham gia ngày hội việc làm</w:t>
      </w:r>
    </w:p>
    <w:p w:rsidR="00E638CE" w:rsidRDefault="00E638CE" w:rsidP="00E638CE">
      <w:pPr>
        <w:ind w:firstLine="567"/>
        <w:jc w:val="both"/>
        <w:rPr>
          <w:rFonts w:cs="Times New Roman"/>
          <w:sz w:val="26"/>
          <w:szCs w:val="26"/>
        </w:rPr>
      </w:pPr>
      <w:r>
        <w:rPr>
          <w:rFonts w:cs="Times New Roman"/>
          <w:sz w:val="26"/>
          <w:szCs w:val="26"/>
        </w:rPr>
        <w:t>Ngày hội</w:t>
      </w:r>
      <w:r w:rsidRPr="00E638CE">
        <w:rPr>
          <w:rFonts w:cs="Times New Roman"/>
          <w:sz w:val="26"/>
          <w:szCs w:val="26"/>
        </w:rPr>
        <w:t xml:space="preserve"> được tổ chứ</w:t>
      </w:r>
      <w:r>
        <w:rPr>
          <w:rFonts w:cs="Times New Roman"/>
          <w:sz w:val="26"/>
          <w:szCs w:val="26"/>
        </w:rPr>
        <w:t>c nhằm</w:t>
      </w:r>
      <w:r w:rsidRPr="00E638CE">
        <w:rPr>
          <w:rFonts w:cs="Times New Roman"/>
          <w:sz w:val="26"/>
          <w:szCs w:val="26"/>
        </w:rPr>
        <w:t xml:space="preserve"> tạo môi trường kết nối trực tiếp giữ</w:t>
      </w:r>
      <w:r>
        <w:rPr>
          <w:rFonts w:cs="Times New Roman"/>
          <w:sz w:val="26"/>
          <w:szCs w:val="26"/>
        </w:rPr>
        <w:t>a các tân khoa</w:t>
      </w:r>
      <w:r w:rsidRPr="00E638CE">
        <w:rPr>
          <w:rFonts w:cs="Times New Roman"/>
          <w:sz w:val="26"/>
          <w:szCs w:val="26"/>
        </w:rPr>
        <w:t xml:space="preserve"> và doanh nghiệp, giúp sinh viên tiếp cận cơ hội việc làm phù hợp ngay trong ngày trọng đại nhất của đời sinh viên. Đây không chỉ là dịp để các bạn trẻ tự hào nhận bằng tốt nghiệp mà còn là khoảnh khắc mở ra cánh cửa mới cho tương lai nghề nghiệ</w:t>
      </w:r>
      <w:r>
        <w:rPr>
          <w:rFonts w:cs="Times New Roman"/>
          <w:sz w:val="26"/>
          <w:szCs w:val="26"/>
        </w:rPr>
        <w:t>p.</w:t>
      </w:r>
    </w:p>
    <w:p w:rsidR="0040523D" w:rsidRDefault="0040523D" w:rsidP="0040523D">
      <w:pPr>
        <w:ind w:firstLine="567"/>
        <w:jc w:val="center"/>
        <w:rPr>
          <w:rFonts w:cs="Times New Roman"/>
          <w:sz w:val="26"/>
          <w:szCs w:val="26"/>
        </w:rPr>
      </w:pPr>
      <w:r w:rsidRPr="0040523D">
        <w:rPr>
          <w:rFonts w:cs="Times New Roman"/>
          <w:noProof/>
          <w:sz w:val="26"/>
          <w:szCs w:val="26"/>
        </w:rPr>
        <w:drawing>
          <wp:inline distT="0" distB="0" distL="0" distR="0">
            <wp:extent cx="2124075" cy="2832100"/>
            <wp:effectExtent l="0" t="0" r="9525" b="6350"/>
            <wp:docPr id="3" name="Picture 3" descr="C:\Users\LY\Desktop\Tuyển sinh 2025\WEB\Ngày hội việc làm 2025\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LY\Desktop\Tuyển sinh 2025\WEB\Ngày hội việc làm 2025\2.jpg"/>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2124532" cy="2832709"/>
                    </a:xfrm>
                    <a:prstGeom prst="rect">
                      <a:avLst/>
                    </a:prstGeom>
                    <a:noFill/>
                    <a:ln>
                      <a:noFill/>
                    </a:ln>
                  </pic:spPr>
                </pic:pic>
              </a:graphicData>
            </a:graphic>
          </wp:inline>
        </w:drawing>
      </w:r>
    </w:p>
    <w:p w:rsidR="0040523D" w:rsidRPr="0040523D" w:rsidRDefault="0040523D" w:rsidP="0040523D">
      <w:pPr>
        <w:ind w:firstLine="567"/>
        <w:jc w:val="center"/>
        <w:rPr>
          <w:rFonts w:cs="Times New Roman"/>
          <w:i/>
          <w:szCs w:val="24"/>
        </w:rPr>
      </w:pPr>
      <w:r w:rsidRPr="0040523D">
        <w:rPr>
          <w:rFonts w:cs="Times New Roman"/>
          <w:i/>
          <w:szCs w:val="24"/>
        </w:rPr>
        <w:t>Sinh viên được tư vấn cơ hội việc làm sau khi tốt nghiệp</w:t>
      </w:r>
    </w:p>
    <w:p w:rsidR="00E638CE" w:rsidRPr="00E638CE" w:rsidRDefault="00E638CE" w:rsidP="00E638CE">
      <w:pPr>
        <w:ind w:firstLine="567"/>
        <w:jc w:val="both"/>
        <w:rPr>
          <w:rFonts w:cs="Times New Roman"/>
          <w:sz w:val="26"/>
          <w:szCs w:val="26"/>
        </w:rPr>
      </w:pPr>
      <w:r>
        <w:rPr>
          <w:rFonts w:cs="Times New Roman"/>
          <w:sz w:val="26"/>
          <w:szCs w:val="26"/>
        </w:rPr>
        <w:t>Với sự</w:t>
      </w:r>
      <w:r w:rsidRPr="00E638CE">
        <w:rPr>
          <w:rFonts w:cs="Times New Roman"/>
          <w:sz w:val="26"/>
          <w:szCs w:val="26"/>
        </w:rPr>
        <w:t xml:space="preserve"> tham gia củ</w:t>
      </w:r>
      <w:r>
        <w:rPr>
          <w:rFonts w:cs="Times New Roman"/>
          <w:sz w:val="26"/>
          <w:szCs w:val="26"/>
        </w:rPr>
        <w:t xml:space="preserve">a gần </w:t>
      </w:r>
      <w:r w:rsidRPr="00E638CE">
        <w:rPr>
          <w:rFonts w:cs="Times New Roman"/>
          <w:sz w:val="26"/>
          <w:szCs w:val="26"/>
        </w:rPr>
        <w:t xml:space="preserve">30 doanh nghiệp uy tín thuộc nhiều lĩnh vực: kinh tế, dịch vụ, công nghệ, y tế, du lịch, </w:t>
      </w:r>
      <w:r>
        <w:rPr>
          <w:rFonts w:cs="Times New Roman"/>
          <w:sz w:val="26"/>
          <w:szCs w:val="26"/>
        </w:rPr>
        <w:t xml:space="preserve">ngân </w:t>
      </w:r>
      <w:proofErr w:type="gramStart"/>
      <w:r>
        <w:rPr>
          <w:rFonts w:cs="Times New Roman"/>
          <w:sz w:val="26"/>
          <w:szCs w:val="26"/>
        </w:rPr>
        <w:t>hàng,…</w:t>
      </w:r>
      <w:proofErr w:type="gramEnd"/>
      <w:r w:rsidRPr="00E638CE">
        <w:rPr>
          <w:rFonts w:cs="Times New Roman"/>
          <w:sz w:val="26"/>
          <w:szCs w:val="26"/>
        </w:rPr>
        <w:t>Hàng trăm vị trí tuyển dụng và thực tậ</w:t>
      </w:r>
      <w:r>
        <w:rPr>
          <w:rFonts w:cs="Times New Roman"/>
          <w:sz w:val="26"/>
          <w:szCs w:val="26"/>
        </w:rPr>
        <w:t xml:space="preserve">p dành cho sinh </w:t>
      </w:r>
      <w:r>
        <w:rPr>
          <w:rFonts w:cs="Times New Roman"/>
          <w:sz w:val="26"/>
          <w:szCs w:val="26"/>
        </w:rPr>
        <w:lastRenderedPageBreak/>
        <w:t>viên, h</w:t>
      </w:r>
      <w:r w:rsidRPr="00E638CE">
        <w:rPr>
          <w:rFonts w:cs="Times New Roman"/>
          <w:sz w:val="26"/>
          <w:szCs w:val="26"/>
        </w:rPr>
        <w:t>oạt động phỏng vấn nhanh – tuyển dụng trực tiếp, giúp sinh viên có thể nắm bắt cơ hội việc làm ngay tạ</w:t>
      </w:r>
      <w:r>
        <w:rPr>
          <w:rFonts w:cs="Times New Roman"/>
          <w:sz w:val="26"/>
          <w:szCs w:val="26"/>
        </w:rPr>
        <w:t>i ngày hội.</w:t>
      </w:r>
    </w:p>
    <w:p w:rsidR="00A86F16" w:rsidRDefault="00E638CE" w:rsidP="00E638CE">
      <w:pPr>
        <w:ind w:firstLine="567"/>
        <w:jc w:val="both"/>
        <w:rPr>
          <w:rFonts w:cs="Times New Roman"/>
          <w:sz w:val="26"/>
          <w:szCs w:val="26"/>
        </w:rPr>
      </w:pPr>
      <w:r w:rsidRPr="00E638CE">
        <w:rPr>
          <w:rFonts w:cs="Times New Roman"/>
          <w:sz w:val="26"/>
          <w:szCs w:val="26"/>
        </w:rPr>
        <w:t>Ngày hội việc làm được tổ chức song song với lễ trao bằng không chỉ tạo nên không khí sôi động, mà còn thể hiện sự cam kết của Trường Đại học Tây Đô trong việc đồng hành cùng sinh viên từ quá trình học tập đến bước chân đầu tiên vào thị trường lao độ</w:t>
      </w:r>
      <w:r>
        <w:rPr>
          <w:rFonts w:cs="Times New Roman"/>
          <w:sz w:val="26"/>
          <w:szCs w:val="26"/>
        </w:rPr>
        <w:t>ng.</w:t>
      </w:r>
    </w:p>
    <w:p w:rsidR="0040523D" w:rsidRDefault="0040523D" w:rsidP="00E638CE">
      <w:pPr>
        <w:ind w:firstLine="567"/>
        <w:jc w:val="both"/>
        <w:rPr>
          <w:rFonts w:cs="Times New Roman"/>
          <w:i/>
          <w:sz w:val="26"/>
          <w:szCs w:val="26"/>
        </w:rPr>
      </w:pPr>
      <w:r w:rsidRPr="0040523D">
        <w:rPr>
          <w:rFonts w:cs="Times New Roman"/>
          <w:i/>
          <w:sz w:val="26"/>
          <w:szCs w:val="26"/>
        </w:rPr>
        <w:t>Một số hình ảnh trong ngày hội việc làm:</w:t>
      </w:r>
    </w:p>
    <w:p w:rsidR="0040523D" w:rsidRDefault="0040523D" w:rsidP="0040523D">
      <w:pPr>
        <w:ind w:firstLine="567"/>
        <w:jc w:val="center"/>
        <w:rPr>
          <w:rFonts w:cs="Times New Roman"/>
          <w:i/>
          <w:sz w:val="26"/>
          <w:szCs w:val="26"/>
        </w:rPr>
      </w:pPr>
      <w:r w:rsidRPr="0040523D">
        <w:rPr>
          <w:rFonts w:cs="Times New Roman"/>
          <w:i/>
          <w:noProof/>
          <w:sz w:val="26"/>
          <w:szCs w:val="26"/>
        </w:rPr>
        <w:drawing>
          <wp:inline distT="0" distB="0" distL="0" distR="0">
            <wp:extent cx="3076575" cy="2307431"/>
            <wp:effectExtent l="0" t="0" r="0" b="0"/>
            <wp:docPr id="5" name="Picture 5" descr="C:\Users\LY\Desktop\Tuyển sinh 2025\WEB\Ngày hội việc làm 2025\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LY\Desktop\Tuyển sinh 2025\WEB\Ngày hội việc làm 2025\3.jp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3081512" cy="2311134"/>
                    </a:xfrm>
                    <a:prstGeom prst="rect">
                      <a:avLst/>
                    </a:prstGeom>
                    <a:noFill/>
                    <a:ln>
                      <a:noFill/>
                    </a:ln>
                  </pic:spPr>
                </pic:pic>
              </a:graphicData>
            </a:graphic>
          </wp:inline>
        </w:drawing>
      </w:r>
    </w:p>
    <w:p w:rsidR="0040523D" w:rsidRDefault="0040523D" w:rsidP="0040523D">
      <w:pPr>
        <w:ind w:firstLine="567"/>
        <w:jc w:val="center"/>
        <w:rPr>
          <w:rFonts w:cs="Times New Roman"/>
          <w:sz w:val="26"/>
          <w:szCs w:val="26"/>
        </w:rPr>
      </w:pPr>
      <w:r>
        <w:rPr>
          <w:rFonts w:cs="Times New Roman"/>
          <w:noProof/>
          <w:sz w:val="26"/>
          <w:szCs w:val="26"/>
        </w:rPr>
        <w:drawing>
          <wp:inline distT="0" distB="0" distL="0" distR="0">
            <wp:extent cx="3098906" cy="2324100"/>
            <wp:effectExtent l="0" t="0" r="635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4.jpg"/>
                    <pic:cNvPicPr/>
                  </pic:nvPicPr>
                  <pic:blipFill>
                    <a:blip r:embed="rId7" cstate="print">
                      <a:extLst>
                        <a:ext uri="{28A0092B-C50C-407E-A947-70E740481C1C}">
                          <a14:useLocalDpi xmlns:a14="http://schemas.microsoft.com/office/drawing/2010/main" val="0"/>
                        </a:ext>
                      </a:extLst>
                    </a:blip>
                    <a:stretch>
                      <a:fillRect/>
                    </a:stretch>
                  </pic:blipFill>
                  <pic:spPr>
                    <a:xfrm>
                      <a:off x="0" y="0"/>
                      <a:ext cx="3111010" cy="2333178"/>
                    </a:xfrm>
                    <a:prstGeom prst="rect">
                      <a:avLst/>
                    </a:prstGeom>
                  </pic:spPr>
                </pic:pic>
              </a:graphicData>
            </a:graphic>
          </wp:inline>
        </w:drawing>
      </w:r>
    </w:p>
    <w:p w:rsidR="0040523D" w:rsidRDefault="0040523D" w:rsidP="0040523D">
      <w:pPr>
        <w:ind w:firstLine="567"/>
        <w:jc w:val="center"/>
        <w:rPr>
          <w:rFonts w:cs="Times New Roman"/>
          <w:sz w:val="26"/>
          <w:szCs w:val="26"/>
        </w:rPr>
      </w:pPr>
      <w:r>
        <w:rPr>
          <w:rFonts w:cs="Times New Roman"/>
          <w:noProof/>
          <w:sz w:val="26"/>
          <w:szCs w:val="26"/>
        </w:rPr>
        <w:lastRenderedPageBreak/>
        <w:drawing>
          <wp:inline distT="0" distB="0" distL="0" distR="0">
            <wp:extent cx="2524125" cy="3365500"/>
            <wp:effectExtent l="0" t="0" r="9525" b="635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5.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2525632" cy="3367509"/>
                    </a:xfrm>
                    <a:prstGeom prst="rect">
                      <a:avLst/>
                    </a:prstGeom>
                  </pic:spPr>
                </pic:pic>
              </a:graphicData>
            </a:graphic>
          </wp:inline>
        </w:drawing>
      </w:r>
    </w:p>
    <w:p w:rsidR="0040523D" w:rsidRDefault="0040523D" w:rsidP="0040523D">
      <w:pPr>
        <w:ind w:firstLine="567"/>
        <w:jc w:val="center"/>
        <w:rPr>
          <w:rFonts w:cs="Times New Roman"/>
          <w:sz w:val="26"/>
          <w:szCs w:val="26"/>
        </w:rPr>
      </w:pPr>
      <w:r>
        <w:rPr>
          <w:rFonts w:cs="Times New Roman"/>
          <w:noProof/>
          <w:sz w:val="26"/>
          <w:szCs w:val="26"/>
        </w:rPr>
        <w:drawing>
          <wp:inline distT="0" distB="0" distL="0" distR="0">
            <wp:extent cx="2524125" cy="3365500"/>
            <wp:effectExtent l="0" t="0" r="9525" b="635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6.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2526740" cy="3368986"/>
                    </a:xfrm>
                    <a:prstGeom prst="rect">
                      <a:avLst/>
                    </a:prstGeom>
                  </pic:spPr>
                </pic:pic>
              </a:graphicData>
            </a:graphic>
          </wp:inline>
        </w:drawing>
      </w:r>
    </w:p>
    <w:p w:rsidR="0040523D" w:rsidRDefault="0040523D" w:rsidP="0040523D">
      <w:pPr>
        <w:ind w:firstLine="567"/>
        <w:jc w:val="center"/>
        <w:rPr>
          <w:rFonts w:cs="Times New Roman"/>
          <w:sz w:val="26"/>
          <w:szCs w:val="26"/>
        </w:rPr>
      </w:pPr>
      <w:r>
        <w:rPr>
          <w:rFonts w:cs="Times New Roman"/>
          <w:noProof/>
          <w:sz w:val="26"/>
          <w:szCs w:val="26"/>
        </w:rPr>
        <w:lastRenderedPageBreak/>
        <w:drawing>
          <wp:inline distT="0" distB="0" distL="0" distR="0">
            <wp:extent cx="1896723" cy="3371850"/>
            <wp:effectExtent l="0" t="0" r="889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7.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900219" cy="3378065"/>
                    </a:xfrm>
                    <a:prstGeom prst="rect">
                      <a:avLst/>
                    </a:prstGeom>
                  </pic:spPr>
                </pic:pic>
              </a:graphicData>
            </a:graphic>
          </wp:inline>
        </w:drawing>
      </w:r>
    </w:p>
    <w:p w:rsidR="0040523D" w:rsidRDefault="0040523D" w:rsidP="0040523D">
      <w:pPr>
        <w:ind w:firstLine="567"/>
        <w:jc w:val="center"/>
        <w:rPr>
          <w:rFonts w:cs="Times New Roman"/>
          <w:sz w:val="26"/>
          <w:szCs w:val="26"/>
        </w:rPr>
      </w:pPr>
      <w:r>
        <w:rPr>
          <w:rFonts w:cs="Times New Roman"/>
          <w:noProof/>
          <w:sz w:val="26"/>
          <w:szCs w:val="26"/>
        </w:rPr>
        <w:drawing>
          <wp:inline distT="0" distB="0" distL="0" distR="0">
            <wp:extent cx="1933575" cy="2578100"/>
            <wp:effectExtent l="0" t="0" r="9525"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8.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934977" cy="2579969"/>
                    </a:xfrm>
                    <a:prstGeom prst="rect">
                      <a:avLst/>
                    </a:prstGeom>
                  </pic:spPr>
                </pic:pic>
              </a:graphicData>
            </a:graphic>
          </wp:inline>
        </w:drawing>
      </w:r>
    </w:p>
    <w:p w:rsidR="0040523D" w:rsidRDefault="0040523D" w:rsidP="0040523D">
      <w:pPr>
        <w:ind w:firstLine="567"/>
        <w:jc w:val="right"/>
        <w:rPr>
          <w:rFonts w:cs="Times New Roman"/>
          <w:b/>
          <w:sz w:val="26"/>
          <w:szCs w:val="26"/>
        </w:rPr>
      </w:pPr>
      <w:r w:rsidRPr="0040523D">
        <w:rPr>
          <w:rFonts w:cs="Times New Roman"/>
          <w:b/>
          <w:sz w:val="26"/>
          <w:szCs w:val="26"/>
        </w:rPr>
        <w:t>Tin bài: Thảo Ly</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14"/>
        <w:gridCol w:w="4815"/>
      </w:tblGrid>
      <w:tr w:rsidR="0040523D" w:rsidTr="0040523D">
        <w:tc>
          <w:tcPr>
            <w:tcW w:w="4814" w:type="dxa"/>
          </w:tcPr>
          <w:p w:rsidR="0040523D" w:rsidRDefault="0040523D" w:rsidP="0040523D">
            <w:pPr>
              <w:rPr>
                <w:rFonts w:cs="Times New Roman"/>
                <w:b/>
                <w:sz w:val="26"/>
                <w:szCs w:val="26"/>
              </w:rPr>
            </w:pPr>
            <w:r>
              <w:rPr>
                <w:rFonts w:cs="Times New Roman"/>
                <w:b/>
                <w:sz w:val="26"/>
                <w:szCs w:val="26"/>
              </w:rPr>
              <w:t>DUYỆT CỦA BAN GIÁM HIỆU</w:t>
            </w:r>
          </w:p>
        </w:tc>
        <w:tc>
          <w:tcPr>
            <w:tcW w:w="4815" w:type="dxa"/>
          </w:tcPr>
          <w:p w:rsidR="0040523D" w:rsidRDefault="0040523D" w:rsidP="0040523D">
            <w:pPr>
              <w:jc w:val="right"/>
              <w:rPr>
                <w:rFonts w:cs="Times New Roman"/>
                <w:b/>
                <w:sz w:val="26"/>
                <w:szCs w:val="26"/>
              </w:rPr>
            </w:pPr>
            <w:r>
              <w:rPr>
                <w:rFonts w:cs="Times New Roman"/>
                <w:b/>
                <w:sz w:val="26"/>
                <w:szCs w:val="26"/>
              </w:rPr>
              <w:t>DUYỆT CỦA PHÒNG TS&amp;TT</w:t>
            </w:r>
          </w:p>
          <w:p w:rsidR="0040523D" w:rsidRDefault="0040523D" w:rsidP="0040523D">
            <w:pPr>
              <w:jc w:val="right"/>
              <w:rPr>
                <w:rFonts w:cs="Times New Roman"/>
                <w:b/>
                <w:sz w:val="26"/>
                <w:szCs w:val="26"/>
              </w:rPr>
            </w:pPr>
          </w:p>
          <w:p w:rsidR="0040523D" w:rsidRDefault="0040523D" w:rsidP="0040523D">
            <w:pPr>
              <w:jc w:val="right"/>
              <w:rPr>
                <w:rFonts w:cs="Times New Roman"/>
                <w:b/>
                <w:sz w:val="26"/>
                <w:szCs w:val="26"/>
              </w:rPr>
            </w:pPr>
          </w:p>
          <w:p w:rsidR="0040523D" w:rsidRDefault="0040523D" w:rsidP="0040523D">
            <w:pPr>
              <w:jc w:val="right"/>
              <w:rPr>
                <w:rFonts w:cs="Times New Roman"/>
                <w:b/>
                <w:sz w:val="26"/>
                <w:szCs w:val="26"/>
              </w:rPr>
            </w:pPr>
          </w:p>
          <w:p w:rsidR="0040523D" w:rsidRDefault="0040523D" w:rsidP="0040523D">
            <w:pPr>
              <w:jc w:val="right"/>
              <w:rPr>
                <w:rFonts w:cs="Times New Roman"/>
                <w:b/>
                <w:sz w:val="26"/>
                <w:szCs w:val="26"/>
              </w:rPr>
            </w:pPr>
          </w:p>
          <w:p w:rsidR="0040523D" w:rsidRDefault="0040523D" w:rsidP="0040523D">
            <w:pPr>
              <w:jc w:val="right"/>
              <w:rPr>
                <w:rFonts w:cs="Times New Roman"/>
                <w:b/>
                <w:sz w:val="26"/>
                <w:szCs w:val="26"/>
              </w:rPr>
            </w:pPr>
          </w:p>
        </w:tc>
      </w:tr>
    </w:tbl>
    <w:p w:rsidR="0040523D" w:rsidRPr="0040523D" w:rsidRDefault="0040523D" w:rsidP="0040523D">
      <w:pPr>
        <w:ind w:firstLine="567"/>
        <w:jc w:val="right"/>
        <w:rPr>
          <w:rFonts w:cs="Times New Roman"/>
          <w:b/>
          <w:sz w:val="26"/>
          <w:szCs w:val="26"/>
        </w:rPr>
      </w:pPr>
    </w:p>
    <w:p w:rsidR="0040523D" w:rsidRPr="0040523D" w:rsidRDefault="0040523D" w:rsidP="0040523D">
      <w:pPr>
        <w:ind w:firstLine="567"/>
        <w:jc w:val="center"/>
        <w:rPr>
          <w:rFonts w:cs="Times New Roman"/>
          <w:sz w:val="26"/>
          <w:szCs w:val="26"/>
        </w:rPr>
      </w:pPr>
    </w:p>
    <w:sectPr w:rsidR="0040523D" w:rsidRPr="0040523D" w:rsidSect="00722975">
      <w:pgSz w:w="11907" w:h="16840" w:code="9"/>
      <w:pgMar w:top="1134" w:right="1134" w:bottom="1134" w:left="1134"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grammar="clean"/>
  <w:defaultTabStop w:val="720"/>
  <w:drawingGridHorizontalSpacing w:val="110"/>
  <w:displayHorizontalDrawingGridEvery w:val="2"/>
  <w:displayVerticalDrawingGridEvery w:val="2"/>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638CE"/>
    <w:rsid w:val="0040523D"/>
    <w:rsid w:val="006710A3"/>
    <w:rsid w:val="00722975"/>
    <w:rsid w:val="00A86F16"/>
    <w:rsid w:val="00E638C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1785B23"/>
  <w15:chartTrackingRefBased/>
  <w15:docId w15:val="{E4916D6C-7F0B-4CD0-80D7-FD853E3A87A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heme="minorHAnsi" w:hAnsi="Times New Roman" w:cstheme="minorBidi"/>
        <w:sz w:val="24"/>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40523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jpeg"/><Relationship Id="rId13"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image" Target="media/image4.jpeg"/><Relationship Id="rId12"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jpeg"/><Relationship Id="rId11" Type="http://schemas.openxmlformats.org/officeDocument/2006/relationships/image" Target="media/image8.jpeg"/><Relationship Id="rId5" Type="http://schemas.openxmlformats.org/officeDocument/2006/relationships/image" Target="media/image2.jpeg"/><Relationship Id="rId10" Type="http://schemas.openxmlformats.org/officeDocument/2006/relationships/image" Target="media/image7.jpeg"/><Relationship Id="rId4" Type="http://schemas.openxmlformats.org/officeDocument/2006/relationships/image" Target="media/image1.jpeg"/><Relationship Id="rId9" Type="http://schemas.openxmlformats.org/officeDocument/2006/relationships/image" Target="media/image6.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24</TotalTime>
  <Pages>4</Pages>
  <Words>215</Words>
  <Characters>1231</Characters>
  <Application>Microsoft Office Word</Application>
  <DocSecurity>0</DocSecurity>
  <Lines>10</Lines>
  <Paragraphs>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LY</dc:creator>
  <cp:keywords/>
  <dc:description/>
  <cp:lastModifiedBy>LY</cp:lastModifiedBy>
  <cp:revision>1</cp:revision>
  <dcterms:created xsi:type="dcterms:W3CDTF">2025-11-24T02:48:00Z</dcterms:created>
  <dcterms:modified xsi:type="dcterms:W3CDTF">2025-11-24T03:12:00Z</dcterms:modified>
</cp:coreProperties>
</file>